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A8" w:rsidRPr="00BC63D1" w:rsidRDefault="00045FA8" w:rsidP="0004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3D1">
        <w:rPr>
          <w:rFonts w:ascii="Times New Roman" w:hAnsi="Times New Roman" w:cs="Times New Roman"/>
          <w:b/>
          <w:sz w:val="24"/>
          <w:szCs w:val="24"/>
        </w:rPr>
        <w:t xml:space="preserve">Right Hemifield Deficits in Judging Simultaneity: </w:t>
      </w:r>
    </w:p>
    <w:p w:rsidR="00045FA8" w:rsidRPr="00BC63D1" w:rsidRDefault="00045FA8" w:rsidP="0004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3D1">
        <w:rPr>
          <w:rFonts w:ascii="Times New Roman" w:hAnsi="Times New Roman" w:cs="Times New Roman"/>
          <w:b/>
          <w:sz w:val="24"/>
          <w:szCs w:val="24"/>
        </w:rPr>
        <w:t>A Perceptual Learning Study</w:t>
      </w:r>
    </w:p>
    <w:p w:rsidR="00045FA8" w:rsidRPr="00BC63D1" w:rsidRDefault="00045FA8" w:rsidP="00BC63D1">
      <w:pPr>
        <w:tabs>
          <w:tab w:val="center" w:pos="4680"/>
          <w:tab w:val="left" w:pos="6708"/>
        </w:tabs>
        <w:rPr>
          <w:rFonts w:ascii="Times New Roman" w:hAnsi="Times New Roman" w:cs="Times New Roman"/>
          <w:b/>
          <w:sz w:val="24"/>
          <w:szCs w:val="24"/>
        </w:rPr>
      </w:pPr>
      <w:r w:rsidRPr="00BC63D1">
        <w:rPr>
          <w:rFonts w:ascii="Times New Roman" w:hAnsi="Times New Roman" w:cs="Times New Roman"/>
          <w:b/>
          <w:sz w:val="24"/>
          <w:szCs w:val="24"/>
        </w:rPr>
        <w:tab/>
        <w:t>Nestor Matthews</w:t>
      </w:r>
      <w:r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C63D1">
        <w:rPr>
          <w:rFonts w:ascii="Times New Roman" w:hAnsi="Times New Roman" w:cs="Times New Roman"/>
          <w:b/>
          <w:sz w:val="24"/>
          <w:szCs w:val="24"/>
        </w:rPr>
        <w:t>, Michael Vawter</w:t>
      </w:r>
      <w:r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C63D1">
        <w:rPr>
          <w:rFonts w:ascii="Times New Roman" w:hAnsi="Times New Roman" w:cs="Times New Roman"/>
          <w:b/>
          <w:sz w:val="24"/>
          <w:szCs w:val="24"/>
        </w:rPr>
        <w:t>, &amp; Jenna G. Kelly</w:t>
      </w:r>
      <w:r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</w:p>
    <w:p w:rsidR="00045FA8" w:rsidRPr="00BC63D1" w:rsidRDefault="00045FA8" w:rsidP="00045FA8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 xml:space="preserve">1 </w:t>
      </w:r>
      <w:r w:rsidRPr="00BC63D1">
        <w:rPr>
          <w:rFonts w:ascii="Times New Roman" w:hAnsi="Times New Roman" w:cs="Times New Roman"/>
        </w:rPr>
        <w:t>Department of Psychology, Denison University</w:t>
      </w:r>
    </w:p>
    <w:p w:rsidR="00045FA8" w:rsidRPr="00BC63D1" w:rsidRDefault="00045FA8" w:rsidP="00045FA8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>2</w:t>
      </w:r>
      <w:r w:rsidRPr="00BC63D1">
        <w:rPr>
          <w:rFonts w:ascii="Times New Roman" w:hAnsi="Times New Roman" w:cs="Times New Roman"/>
        </w:rPr>
        <w:t>Center for Neural Science, New York University</w:t>
      </w:r>
    </w:p>
    <w:p w:rsidR="00644095" w:rsidRPr="00BC63D1" w:rsidRDefault="00281B17" w:rsidP="00281B1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C63D1">
        <w:rPr>
          <w:rFonts w:ascii="Times New Roman" w:hAnsi="Times New Roman" w:cs="Times New Roman"/>
          <w:b/>
          <w:sz w:val="20"/>
          <w:szCs w:val="20"/>
        </w:rPr>
        <w:t>Introduction:</w:t>
      </w:r>
      <w:r w:rsidRPr="00BC63D1">
        <w:rPr>
          <w:rFonts w:ascii="Times New Roman" w:hAnsi="Times New Roman" w:cs="Times New Roman"/>
          <w:sz w:val="20"/>
          <w:szCs w:val="20"/>
        </w:rPr>
        <w:t xml:space="preserve"> Right visual field (RVF) deficits have been demonstrated for </w:t>
      </w:r>
      <w:r w:rsidR="00234218" w:rsidRPr="00BC63D1">
        <w:rPr>
          <w:rFonts w:ascii="Times New Roman" w:hAnsi="Times New Roman" w:cs="Times New Roman"/>
          <w:sz w:val="20"/>
          <w:szCs w:val="20"/>
        </w:rPr>
        <w:t xml:space="preserve">several </w:t>
      </w:r>
      <w:r w:rsidRPr="00BC63D1">
        <w:rPr>
          <w:rFonts w:ascii="Times New Roman" w:hAnsi="Times New Roman" w:cs="Times New Roman"/>
          <w:sz w:val="20"/>
          <w:szCs w:val="20"/>
        </w:rPr>
        <w:t>temporal vision tasks (</w:t>
      </w:r>
      <w:r w:rsidR="00386036" w:rsidRPr="00BC63D1">
        <w:rPr>
          <w:rFonts w:ascii="Times New Roman" w:hAnsi="Times New Roman" w:cs="Times New Roman"/>
          <w:sz w:val="20"/>
          <w:szCs w:val="20"/>
        </w:rPr>
        <w:t xml:space="preserve">Newman &amp; Albino, 1977, 1979; </w:t>
      </w:r>
      <w:proofErr w:type="spellStart"/>
      <w:r w:rsidR="00234218" w:rsidRPr="00BC63D1">
        <w:rPr>
          <w:rFonts w:ascii="Times New Roman" w:hAnsi="Times New Roman" w:cs="Times New Roman"/>
          <w:sz w:val="20"/>
          <w:szCs w:val="20"/>
        </w:rPr>
        <w:t>Verleger</w:t>
      </w:r>
      <w:proofErr w:type="spellEnd"/>
      <w:r w:rsidR="00234218" w:rsidRPr="00BC63D1">
        <w:rPr>
          <w:rFonts w:ascii="Times New Roman" w:hAnsi="Times New Roman" w:cs="Times New Roman"/>
          <w:sz w:val="20"/>
          <w:szCs w:val="20"/>
        </w:rPr>
        <w:t xml:space="preserve"> et al., 2009; </w:t>
      </w:r>
      <w:proofErr w:type="spellStart"/>
      <w:r w:rsidR="007675D4" w:rsidRPr="00BC63D1">
        <w:rPr>
          <w:rFonts w:ascii="Times New Roman" w:hAnsi="Times New Roman" w:cs="Times New Roman"/>
          <w:sz w:val="20"/>
          <w:szCs w:val="20"/>
        </w:rPr>
        <w:t>Smigasiewicz</w:t>
      </w:r>
      <w:proofErr w:type="spellEnd"/>
      <w:r w:rsidR="005C3254" w:rsidRPr="00BC63D1">
        <w:rPr>
          <w:rFonts w:ascii="Times New Roman" w:hAnsi="Times New Roman" w:cs="Times New Roman"/>
          <w:sz w:val="20"/>
          <w:szCs w:val="20"/>
        </w:rPr>
        <w:t xml:space="preserve"> et al.,</w:t>
      </w:r>
      <w:r w:rsidR="007675D4"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234218" w:rsidRPr="00BC63D1">
        <w:rPr>
          <w:rFonts w:ascii="Times New Roman" w:hAnsi="Times New Roman" w:cs="Times New Roman"/>
          <w:sz w:val="20"/>
          <w:szCs w:val="20"/>
        </w:rPr>
        <w:t>201</w:t>
      </w:r>
      <w:r w:rsidR="007675D4" w:rsidRPr="00BC63D1">
        <w:rPr>
          <w:rFonts w:ascii="Times New Roman" w:hAnsi="Times New Roman" w:cs="Times New Roman"/>
          <w:sz w:val="20"/>
          <w:szCs w:val="20"/>
        </w:rPr>
        <w:t>0</w:t>
      </w:r>
      <w:r w:rsidR="00234218" w:rsidRPr="00BC63D1">
        <w:rPr>
          <w:rFonts w:ascii="Times New Roman" w:hAnsi="Times New Roman" w:cs="Times New Roman"/>
          <w:sz w:val="20"/>
          <w:szCs w:val="20"/>
        </w:rPr>
        <w:t xml:space="preserve">; </w:t>
      </w:r>
      <w:r w:rsidRPr="00BC63D1">
        <w:rPr>
          <w:rFonts w:ascii="Times New Roman" w:hAnsi="Times New Roman" w:cs="Times New Roman"/>
          <w:sz w:val="20"/>
          <w:szCs w:val="20"/>
        </w:rPr>
        <w:t xml:space="preserve">Kelly &amp; Matthews, 2011).   Here, we combined signal detection theory and </w:t>
      </w:r>
      <w:r w:rsidR="00234218" w:rsidRPr="00BC63D1">
        <w:rPr>
          <w:rFonts w:ascii="Times New Roman" w:hAnsi="Times New Roman" w:cs="Times New Roman"/>
          <w:sz w:val="20"/>
          <w:szCs w:val="20"/>
        </w:rPr>
        <w:t xml:space="preserve">perceptual learning to </w:t>
      </w:r>
      <w:r w:rsidRPr="00BC63D1">
        <w:rPr>
          <w:rFonts w:ascii="Times New Roman" w:hAnsi="Times New Roman" w:cs="Times New Roman"/>
          <w:sz w:val="20"/>
          <w:szCs w:val="20"/>
        </w:rPr>
        <w:t xml:space="preserve">provide new information </w:t>
      </w:r>
      <w:r w:rsidR="00234218" w:rsidRPr="00BC63D1">
        <w:rPr>
          <w:rFonts w:ascii="Times New Roman" w:hAnsi="Times New Roman" w:cs="Times New Roman"/>
          <w:sz w:val="20"/>
          <w:szCs w:val="20"/>
        </w:rPr>
        <w:t xml:space="preserve">about why and when (e.g., the visual information stage at which) </w:t>
      </w:r>
      <w:r w:rsidRPr="00BC63D1">
        <w:rPr>
          <w:rFonts w:ascii="Times New Roman" w:hAnsi="Times New Roman" w:cs="Times New Roman"/>
          <w:sz w:val="20"/>
          <w:szCs w:val="20"/>
        </w:rPr>
        <w:t xml:space="preserve">RVF deficits </w:t>
      </w:r>
      <w:r w:rsidR="00234218" w:rsidRPr="00BC63D1">
        <w:rPr>
          <w:rFonts w:ascii="Times New Roman" w:hAnsi="Times New Roman" w:cs="Times New Roman"/>
          <w:sz w:val="20"/>
          <w:szCs w:val="20"/>
        </w:rPr>
        <w:t xml:space="preserve">arise </w:t>
      </w:r>
      <w:r w:rsidRPr="00BC63D1">
        <w:rPr>
          <w:rFonts w:ascii="Times New Roman" w:hAnsi="Times New Roman" w:cs="Times New Roman"/>
          <w:sz w:val="20"/>
          <w:szCs w:val="20"/>
        </w:rPr>
        <w:t xml:space="preserve">in simultaneity judgments. </w:t>
      </w:r>
    </w:p>
    <w:p w:rsidR="00644095" w:rsidRDefault="00644095" w:rsidP="000720E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C63D1">
        <w:rPr>
          <w:rFonts w:ascii="Times New Roman" w:hAnsi="Times New Roman" w:cs="Times New Roman"/>
          <w:b/>
          <w:sz w:val="20"/>
          <w:szCs w:val="20"/>
        </w:rPr>
        <w:t>Method:</w:t>
      </w:r>
      <w:r w:rsidR="005C3254"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FA7752" w:rsidRPr="00BC63D1">
        <w:rPr>
          <w:rFonts w:ascii="Times New Roman" w:hAnsi="Times New Roman" w:cs="Times New Roman"/>
          <w:sz w:val="20"/>
          <w:szCs w:val="20"/>
        </w:rPr>
        <w:t xml:space="preserve">Twenty-two Denison University undergraduates </w:t>
      </w:r>
      <w:r w:rsidR="00FA7752">
        <w:rPr>
          <w:rFonts w:ascii="Times New Roman" w:hAnsi="Times New Roman" w:cs="Times New Roman"/>
          <w:sz w:val="20"/>
          <w:szCs w:val="20"/>
        </w:rPr>
        <w:t xml:space="preserve">judged whether </w:t>
      </w:r>
      <w:r w:rsidR="00FA7752" w:rsidRPr="00BC63D1">
        <w:rPr>
          <w:rFonts w:ascii="Times New Roman" w:hAnsi="Times New Roman" w:cs="Times New Roman"/>
          <w:sz w:val="20"/>
          <w:szCs w:val="20"/>
        </w:rPr>
        <w:t xml:space="preserve">peripheral Gabor targets changed orientation </w:t>
      </w:r>
      <w:r w:rsidR="00FA7752">
        <w:rPr>
          <w:rFonts w:ascii="Times New Roman" w:hAnsi="Times New Roman" w:cs="Times New Roman"/>
          <w:sz w:val="20"/>
          <w:szCs w:val="20"/>
        </w:rPr>
        <w:t>simultaneously versus</w:t>
      </w:r>
      <w:r w:rsidR="00FA7752" w:rsidRPr="00BC63D1">
        <w:rPr>
          <w:rFonts w:ascii="Times New Roman" w:hAnsi="Times New Roman" w:cs="Times New Roman"/>
          <w:sz w:val="20"/>
          <w:szCs w:val="20"/>
        </w:rPr>
        <w:t xml:space="preserve"> asynchronously, and </w:t>
      </w:r>
      <w:r w:rsidR="00FA7752">
        <w:rPr>
          <w:rFonts w:ascii="Times New Roman" w:hAnsi="Times New Roman" w:cs="Times New Roman"/>
          <w:sz w:val="20"/>
          <w:szCs w:val="20"/>
        </w:rPr>
        <w:t>in separate blocks, whether</w:t>
      </w:r>
      <w:r w:rsidR="00FA7752"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FA7752">
        <w:rPr>
          <w:rFonts w:ascii="Times New Roman" w:hAnsi="Times New Roman" w:cs="Times New Roman"/>
          <w:sz w:val="20"/>
          <w:szCs w:val="20"/>
        </w:rPr>
        <w:t>those targets were</w:t>
      </w:r>
      <w:r w:rsidR="009B6BA9">
        <w:rPr>
          <w:rFonts w:ascii="Times New Roman" w:hAnsi="Times New Roman" w:cs="Times New Roman"/>
          <w:sz w:val="20"/>
          <w:szCs w:val="20"/>
        </w:rPr>
        <w:t xml:space="preserve"> the</w:t>
      </w:r>
      <w:r w:rsidR="00FA7752">
        <w:rPr>
          <w:rFonts w:ascii="Times New Roman" w:hAnsi="Times New Roman" w:cs="Times New Roman"/>
          <w:sz w:val="20"/>
          <w:szCs w:val="20"/>
        </w:rPr>
        <w:t xml:space="preserve"> </w:t>
      </w:r>
      <w:r w:rsidR="00FA7752" w:rsidRPr="00BC63D1">
        <w:rPr>
          <w:rFonts w:ascii="Times New Roman" w:hAnsi="Times New Roman" w:cs="Times New Roman"/>
          <w:sz w:val="20"/>
          <w:szCs w:val="20"/>
        </w:rPr>
        <w:t>same or different in spatial frequency.</w:t>
      </w:r>
      <w:r w:rsidR="00FA7752">
        <w:rPr>
          <w:rFonts w:ascii="Times New Roman" w:hAnsi="Times New Roman" w:cs="Times New Roman"/>
          <w:sz w:val="20"/>
          <w:szCs w:val="20"/>
        </w:rPr>
        <w:t xml:space="preserve"> </w:t>
      </w:r>
      <w:r w:rsidR="000720E7" w:rsidRPr="00BC63D1">
        <w:rPr>
          <w:rFonts w:ascii="Times New Roman" w:hAnsi="Times New Roman" w:cs="Times New Roman"/>
          <w:sz w:val="20"/>
          <w:szCs w:val="20"/>
        </w:rPr>
        <w:t>Retinal stimulation was identical on the simultaneity and spatial frequency tasks.</w:t>
      </w:r>
      <w:r w:rsidR="000720E7">
        <w:rPr>
          <w:rFonts w:ascii="Times New Roman" w:hAnsi="Times New Roman" w:cs="Times New Roman"/>
          <w:sz w:val="20"/>
          <w:szCs w:val="20"/>
        </w:rPr>
        <w:t xml:space="preserve"> </w:t>
      </w:r>
      <w:r w:rsidR="004D6376" w:rsidRPr="00BC63D1">
        <w:rPr>
          <w:rFonts w:ascii="Times New Roman" w:hAnsi="Times New Roman" w:cs="Times New Roman"/>
          <w:sz w:val="20"/>
          <w:szCs w:val="20"/>
        </w:rPr>
        <w:t>Trial</w:t>
      </w:r>
      <w:r w:rsidR="007C3068" w:rsidRPr="00BC63D1">
        <w:rPr>
          <w:rFonts w:ascii="Times New Roman" w:hAnsi="Times New Roman" w:cs="Times New Roman"/>
          <w:sz w:val="20"/>
          <w:szCs w:val="20"/>
        </w:rPr>
        <w:t xml:space="preserve">s </w:t>
      </w:r>
      <w:r w:rsidR="004D6376" w:rsidRPr="00BC63D1">
        <w:rPr>
          <w:rFonts w:ascii="Times New Roman" w:hAnsi="Times New Roman" w:cs="Times New Roman"/>
          <w:sz w:val="20"/>
          <w:szCs w:val="20"/>
        </w:rPr>
        <w:t xml:space="preserve">containing RVF Gabor targets were </w:t>
      </w:r>
      <w:r w:rsidR="007C3068" w:rsidRPr="00BC63D1">
        <w:rPr>
          <w:rFonts w:ascii="Times New Roman" w:hAnsi="Times New Roman" w:cs="Times New Roman"/>
          <w:sz w:val="20"/>
          <w:szCs w:val="20"/>
        </w:rPr>
        <w:t>blocked</w:t>
      </w:r>
      <w:r w:rsidR="004D6376" w:rsidRPr="00BC63D1">
        <w:rPr>
          <w:rFonts w:ascii="Times New Roman" w:hAnsi="Times New Roman" w:cs="Times New Roman"/>
          <w:sz w:val="20"/>
          <w:szCs w:val="20"/>
        </w:rPr>
        <w:t xml:space="preserve"> separately from </w:t>
      </w:r>
      <w:r w:rsidR="00FA7752">
        <w:rPr>
          <w:rFonts w:ascii="Times New Roman" w:hAnsi="Times New Roman" w:cs="Times New Roman"/>
          <w:sz w:val="20"/>
          <w:szCs w:val="20"/>
        </w:rPr>
        <w:t>LVF-Gabor-</w:t>
      </w:r>
      <w:r w:rsidR="005C3254" w:rsidRPr="00BC63D1">
        <w:rPr>
          <w:rFonts w:ascii="Times New Roman" w:hAnsi="Times New Roman" w:cs="Times New Roman"/>
          <w:sz w:val="20"/>
          <w:szCs w:val="20"/>
        </w:rPr>
        <w:t>target</w:t>
      </w:r>
      <w:r w:rsidR="00FA7752">
        <w:rPr>
          <w:rFonts w:ascii="Times New Roman" w:hAnsi="Times New Roman" w:cs="Times New Roman"/>
          <w:sz w:val="20"/>
          <w:szCs w:val="20"/>
        </w:rPr>
        <w:t xml:space="preserve"> trials</w:t>
      </w:r>
      <w:r w:rsidR="005C3254" w:rsidRPr="00BC63D1">
        <w:rPr>
          <w:rFonts w:ascii="Times New Roman" w:hAnsi="Times New Roman" w:cs="Times New Roman"/>
          <w:sz w:val="20"/>
          <w:szCs w:val="20"/>
        </w:rPr>
        <w:t xml:space="preserve">. </w:t>
      </w:r>
      <w:r w:rsidR="00472F80">
        <w:rPr>
          <w:rFonts w:ascii="Times New Roman" w:hAnsi="Times New Roman" w:cs="Times New Roman"/>
          <w:sz w:val="20"/>
          <w:szCs w:val="20"/>
        </w:rPr>
        <w:t>In experiment 1</w:t>
      </w:r>
      <w:r w:rsidR="00E22F1F">
        <w:rPr>
          <w:rFonts w:ascii="Times New Roman" w:hAnsi="Times New Roman" w:cs="Times New Roman"/>
          <w:sz w:val="20"/>
          <w:szCs w:val="20"/>
        </w:rPr>
        <w:t>,</w:t>
      </w:r>
      <w:r w:rsidR="00472F80">
        <w:rPr>
          <w:rFonts w:ascii="Times New Roman" w:hAnsi="Times New Roman" w:cs="Times New Roman"/>
          <w:sz w:val="20"/>
          <w:szCs w:val="20"/>
        </w:rPr>
        <w:t xml:space="preserve"> we </w:t>
      </w:r>
      <w:r w:rsidR="005C3254" w:rsidRPr="00BC63D1">
        <w:rPr>
          <w:rFonts w:ascii="Times New Roman" w:hAnsi="Times New Roman" w:cs="Times New Roman"/>
          <w:sz w:val="20"/>
          <w:szCs w:val="20"/>
        </w:rPr>
        <w:t>evaluate</w:t>
      </w:r>
      <w:r w:rsidR="00472F80">
        <w:rPr>
          <w:rFonts w:ascii="Times New Roman" w:hAnsi="Times New Roman" w:cs="Times New Roman"/>
          <w:sz w:val="20"/>
          <w:szCs w:val="20"/>
        </w:rPr>
        <w:t>d</w:t>
      </w:r>
      <w:r w:rsidR="005C3254" w:rsidRPr="00BC63D1">
        <w:rPr>
          <w:rFonts w:ascii="Times New Roman" w:hAnsi="Times New Roman" w:cs="Times New Roman"/>
          <w:sz w:val="20"/>
          <w:szCs w:val="20"/>
        </w:rPr>
        <w:t xml:space="preserve"> selective </w:t>
      </w:r>
      <w:r w:rsidR="00FA7752">
        <w:rPr>
          <w:rFonts w:ascii="Times New Roman" w:hAnsi="Times New Roman" w:cs="Times New Roman"/>
          <w:sz w:val="20"/>
          <w:szCs w:val="20"/>
        </w:rPr>
        <w:t>a</w:t>
      </w:r>
      <w:r w:rsidR="005C3254" w:rsidRPr="00BC63D1">
        <w:rPr>
          <w:rFonts w:ascii="Times New Roman" w:hAnsi="Times New Roman" w:cs="Times New Roman"/>
          <w:sz w:val="20"/>
          <w:szCs w:val="20"/>
        </w:rPr>
        <w:t>ttention</w:t>
      </w:r>
      <w:r w:rsidR="00264AEF">
        <w:rPr>
          <w:rFonts w:ascii="Times New Roman" w:hAnsi="Times New Roman" w:cs="Times New Roman"/>
          <w:sz w:val="20"/>
          <w:szCs w:val="20"/>
        </w:rPr>
        <w:t>’s</w:t>
      </w:r>
      <w:r w:rsidR="0075606C" w:rsidRPr="0075606C">
        <w:rPr>
          <w:rFonts w:ascii="Times New Roman" w:hAnsi="Times New Roman" w:cs="Times New Roman"/>
          <w:sz w:val="20"/>
          <w:szCs w:val="20"/>
        </w:rPr>
        <w:t xml:space="preserve"> </w:t>
      </w:r>
      <w:r w:rsidR="00472F80">
        <w:rPr>
          <w:rFonts w:ascii="Times New Roman" w:hAnsi="Times New Roman" w:cs="Times New Roman"/>
          <w:sz w:val="20"/>
          <w:szCs w:val="20"/>
        </w:rPr>
        <w:t>effect</w:t>
      </w:r>
      <w:r w:rsidR="00264AEF">
        <w:rPr>
          <w:rFonts w:ascii="Times New Roman" w:hAnsi="Times New Roman" w:cs="Times New Roman"/>
          <w:sz w:val="20"/>
          <w:szCs w:val="20"/>
        </w:rPr>
        <w:t xml:space="preserve">s </w:t>
      </w:r>
      <w:r w:rsidR="00472F80">
        <w:rPr>
          <w:rFonts w:ascii="Times New Roman" w:hAnsi="Times New Roman" w:cs="Times New Roman"/>
          <w:sz w:val="20"/>
          <w:szCs w:val="20"/>
        </w:rPr>
        <w:t xml:space="preserve">by randomly interleaving trials on which </w:t>
      </w:r>
      <w:r w:rsidR="005C3254" w:rsidRPr="00BC63D1">
        <w:rPr>
          <w:rFonts w:ascii="Times New Roman" w:hAnsi="Times New Roman" w:cs="Times New Roman"/>
          <w:sz w:val="20"/>
          <w:szCs w:val="20"/>
        </w:rPr>
        <w:t xml:space="preserve">Gabor 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distractors </w:t>
      </w:r>
      <w:r w:rsidR="00472F80">
        <w:rPr>
          <w:rFonts w:ascii="Times New Roman" w:hAnsi="Times New Roman" w:cs="Times New Roman"/>
          <w:sz w:val="20"/>
          <w:szCs w:val="20"/>
        </w:rPr>
        <w:t xml:space="preserve">either appeared </w:t>
      </w:r>
      <w:r w:rsidR="00C319B9">
        <w:rPr>
          <w:rFonts w:ascii="Times New Roman" w:hAnsi="Times New Roman" w:cs="Times New Roman"/>
          <w:sz w:val="20"/>
          <w:szCs w:val="20"/>
        </w:rPr>
        <w:t>contralateral to</w:t>
      </w:r>
      <w:r w:rsidR="00FA7752">
        <w:rPr>
          <w:rFonts w:ascii="Times New Roman" w:hAnsi="Times New Roman" w:cs="Times New Roman"/>
          <w:sz w:val="20"/>
          <w:szCs w:val="20"/>
        </w:rPr>
        <w:t xml:space="preserve"> the targets</w:t>
      </w:r>
      <w:r w:rsidR="00472F80">
        <w:rPr>
          <w:rFonts w:ascii="Times New Roman" w:hAnsi="Times New Roman" w:cs="Times New Roman"/>
          <w:sz w:val="20"/>
          <w:szCs w:val="20"/>
        </w:rPr>
        <w:t xml:space="preserve"> or were absent</w:t>
      </w:r>
      <w:r w:rsidR="005C3254" w:rsidRPr="00BC63D1">
        <w:rPr>
          <w:rFonts w:ascii="Times New Roman" w:hAnsi="Times New Roman" w:cs="Times New Roman"/>
          <w:sz w:val="20"/>
          <w:szCs w:val="20"/>
        </w:rPr>
        <w:t>.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472F80">
        <w:rPr>
          <w:rFonts w:ascii="Times New Roman" w:hAnsi="Times New Roman" w:cs="Times New Roman"/>
          <w:sz w:val="20"/>
          <w:szCs w:val="20"/>
        </w:rPr>
        <w:t xml:space="preserve">In experiment 2, </w:t>
      </w:r>
      <w:r w:rsidR="00E22F1F">
        <w:rPr>
          <w:rFonts w:ascii="Times New Roman" w:hAnsi="Times New Roman" w:cs="Times New Roman"/>
          <w:sz w:val="20"/>
          <w:szCs w:val="20"/>
        </w:rPr>
        <w:t>participant</w:t>
      </w:r>
      <w:r w:rsidR="00BA742C">
        <w:rPr>
          <w:rFonts w:ascii="Times New Roman" w:hAnsi="Times New Roman" w:cs="Times New Roman"/>
          <w:sz w:val="20"/>
          <w:szCs w:val="20"/>
        </w:rPr>
        <w:t>s</w:t>
      </w:r>
      <w:r w:rsidR="00E22F1F">
        <w:rPr>
          <w:rFonts w:ascii="Times New Roman" w:hAnsi="Times New Roman" w:cs="Times New Roman"/>
          <w:sz w:val="20"/>
          <w:szCs w:val="20"/>
        </w:rPr>
        <w:t xml:space="preserve"> completed </w:t>
      </w:r>
      <w:r w:rsidR="00BA742C">
        <w:rPr>
          <w:rFonts w:ascii="Times New Roman" w:hAnsi="Times New Roman" w:cs="Times New Roman"/>
          <w:sz w:val="20"/>
          <w:szCs w:val="20"/>
        </w:rPr>
        <w:t xml:space="preserve">seven perceptual learning sessions requiring </w:t>
      </w:r>
      <w:r w:rsidR="00E22F1F">
        <w:rPr>
          <w:rFonts w:ascii="Times New Roman" w:hAnsi="Times New Roman" w:cs="Times New Roman"/>
          <w:sz w:val="20"/>
          <w:szCs w:val="20"/>
        </w:rPr>
        <w:t>RVF simultaneity jud</w:t>
      </w:r>
      <w:r w:rsidR="00BA742C">
        <w:rPr>
          <w:rFonts w:ascii="Times New Roman" w:hAnsi="Times New Roman" w:cs="Times New Roman"/>
          <w:sz w:val="20"/>
          <w:szCs w:val="20"/>
        </w:rPr>
        <w:t>gments on the above-described stimuli.</w:t>
      </w:r>
    </w:p>
    <w:p w:rsidR="00644095" w:rsidRPr="00BC63D1" w:rsidRDefault="00644095" w:rsidP="00281B1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C63D1">
        <w:rPr>
          <w:rFonts w:ascii="Times New Roman" w:hAnsi="Times New Roman" w:cs="Times New Roman"/>
          <w:b/>
          <w:sz w:val="20"/>
          <w:szCs w:val="20"/>
        </w:rPr>
        <w:t>Results:</w:t>
      </w:r>
      <w:r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E22F1F">
        <w:rPr>
          <w:rFonts w:ascii="Times New Roman" w:hAnsi="Times New Roman" w:cs="Times New Roman"/>
          <w:sz w:val="20"/>
          <w:szCs w:val="20"/>
        </w:rPr>
        <w:t xml:space="preserve">(Experiment 1) </w:t>
      </w:r>
      <w:r w:rsidR="00281B17" w:rsidRPr="00BC63D1">
        <w:rPr>
          <w:rFonts w:ascii="Times New Roman" w:hAnsi="Times New Roman" w:cs="Times New Roman"/>
          <w:sz w:val="20"/>
          <w:szCs w:val="20"/>
        </w:rPr>
        <w:t>When attention was not needed to exclude distractors</w:t>
      </w:r>
      <w:r w:rsidR="00E22F1F">
        <w:rPr>
          <w:rFonts w:ascii="Times New Roman" w:hAnsi="Times New Roman" w:cs="Times New Roman"/>
          <w:sz w:val="20"/>
          <w:szCs w:val="20"/>
        </w:rPr>
        <w:t xml:space="preserve">, 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signal detection theory analyses revealed a </w:t>
      </w:r>
      <w:r w:rsidR="00115679">
        <w:rPr>
          <w:rFonts w:ascii="Times New Roman" w:hAnsi="Times New Roman" w:cs="Times New Roman"/>
          <w:sz w:val="20"/>
          <w:szCs w:val="20"/>
        </w:rPr>
        <w:t xml:space="preserve">significant </w:t>
      </w:r>
      <w:r w:rsidR="00281B17" w:rsidRPr="00BC63D1">
        <w:rPr>
          <w:rFonts w:ascii="Times New Roman" w:hAnsi="Times New Roman" w:cs="Times New Roman"/>
          <w:sz w:val="20"/>
          <w:szCs w:val="20"/>
        </w:rPr>
        <w:t>RVF simultaneity deficit with error pattern</w:t>
      </w:r>
      <w:r w:rsidR="00C319B9">
        <w:rPr>
          <w:rFonts w:ascii="Times New Roman" w:hAnsi="Times New Roman" w:cs="Times New Roman"/>
          <w:sz w:val="20"/>
          <w:szCs w:val="20"/>
        </w:rPr>
        <w:t>s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9B6BA9">
        <w:rPr>
          <w:rFonts w:ascii="Times New Roman" w:hAnsi="Times New Roman" w:cs="Times New Roman"/>
          <w:sz w:val="20"/>
          <w:szCs w:val="20"/>
        </w:rPr>
        <w:t>implicating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 low RVF temporal acuity, not excessive RVF neural noise. Adding attentionally demanding distractors introduced a separate, significant RVF simultaneity deficit with error patterns </w:t>
      </w:r>
      <w:r w:rsidR="009B6BA9">
        <w:rPr>
          <w:rFonts w:ascii="Times New Roman" w:hAnsi="Times New Roman" w:cs="Times New Roman"/>
          <w:sz w:val="20"/>
          <w:szCs w:val="20"/>
        </w:rPr>
        <w:t>implicating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 the inappropriate integration of temporal asynchronies from distractor locations.  Neither the distractor-independent RVF acuity deficit nor the distractor-induced RVF excessive spatial integration occurred for spatial frequency discrimination at the same retinal locations</w:t>
      </w:r>
      <w:r w:rsidRPr="00BC63D1">
        <w:rPr>
          <w:rFonts w:ascii="Times New Roman" w:hAnsi="Times New Roman" w:cs="Times New Roman"/>
          <w:sz w:val="20"/>
          <w:szCs w:val="20"/>
        </w:rPr>
        <w:t xml:space="preserve">. </w:t>
      </w:r>
      <w:r w:rsidR="00E22F1F">
        <w:rPr>
          <w:rFonts w:ascii="Times New Roman" w:hAnsi="Times New Roman" w:cs="Times New Roman"/>
          <w:sz w:val="20"/>
          <w:szCs w:val="20"/>
        </w:rPr>
        <w:t xml:space="preserve">(Experiment 2) Our </w:t>
      </w:r>
      <w:r w:rsidR="00281B17" w:rsidRPr="00BC63D1">
        <w:rPr>
          <w:rFonts w:ascii="Times New Roman" w:hAnsi="Times New Roman" w:cs="Times New Roman"/>
          <w:sz w:val="20"/>
          <w:szCs w:val="20"/>
        </w:rPr>
        <w:t xml:space="preserve">perceptual learning procedure significantly improved RVF simultaneity judgments. The learning was task-specific but generalized to the untrained (left) visual field and to novel retinal locations. </w:t>
      </w:r>
    </w:p>
    <w:p w:rsidR="004D6376" w:rsidRDefault="00644095" w:rsidP="004D6376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C63D1">
        <w:rPr>
          <w:rFonts w:ascii="Times New Roman" w:hAnsi="Times New Roman" w:cs="Times New Roman"/>
          <w:b/>
          <w:sz w:val="20"/>
          <w:szCs w:val="20"/>
        </w:rPr>
        <w:t>Conclusion:</w:t>
      </w:r>
      <w:r w:rsidRPr="00BC63D1">
        <w:rPr>
          <w:rFonts w:ascii="Times New Roman" w:hAnsi="Times New Roman" w:cs="Times New Roman"/>
          <w:sz w:val="20"/>
          <w:szCs w:val="20"/>
        </w:rPr>
        <w:t xml:space="preserve"> </w:t>
      </w:r>
      <w:r w:rsidR="005C3254" w:rsidRPr="00BC63D1">
        <w:rPr>
          <w:rFonts w:ascii="Times New Roman" w:hAnsi="Times New Roman" w:cs="Times New Roman"/>
          <w:sz w:val="20"/>
          <w:szCs w:val="20"/>
        </w:rPr>
        <w:t>Our findings suggest that the</w:t>
      </w:r>
      <w:r w:rsidR="00CF7527" w:rsidRPr="00BC63D1">
        <w:rPr>
          <w:rFonts w:ascii="Times New Roman" w:hAnsi="Times New Roman" w:cs="Times New Roman"/>
          <w:sz w:val="20"/>
          <w:szCs w:val="20"/>
        </w:rPr>
        <w:t xml:space="preserve"> RVF </w:t>
      </w:r>
      <w:r w:rsidR="004D6376" w:rsidRPr="00BC63D1">
        <w:rPr>
          <w:rFonts w:ascii="Times New Roman" w:hAnsi="Times New Roman" w:cs="Times New Roman"/>
          <w:sz w:val="20"/>
          <w:szCs w:val="20"/>
        </w:rPr>
        <w:t>deficit in</w:t>
      </w:r>
      <w:r w:rsidR="005C3254" w:rsidRPr="00BC63D1">
        <w:rPr>
          <w:rFonts w:ascii="Times New Roman" w:hAnsi="Times New Roman" w:cs="Times New Roman"/>
          <w:sz w:val="20"/>
          <w:szCs w:val="20"/>
        </w:rPr>
        <w:t xml:space="preserve"> judging simultaneity reflects </w:t>
      </w:r>
      <w:r w:rsidR="00CF7527" w:rsidRPr="00BC63D1">
        <w:rPr>
          <w:rFonts w:ascii="Times New Roman" w:hAnsi="Times New Roman" w:cs="Times New Roman"/>
          <w:sz w:val="20"/>
          <w:szCs w:val="20"/>
        </w:rPr>
        <w:t>low temporal acuity and excessive spatial integration –</w:t>
      </w:r>
      <w:r w:rsidR="004D6376" w:rsidRPr="00BC63D1">
        <w:rPr>
          <w:rFonts w:ascii="Times New Roman" w:hAnsi="Times New Roman" w:cs="Times New Roman"/>
          <w:sz w:val="20"/>
          <w:szCs w:val="20"/>
        </w:rPr>
        <w:t>rather than</w:t>
      </w:r>
      <w:r w:rsidR="00CF7527" w:rsidRPr="00BC63D1">
        <w:rPr>
          <w:rFonts w:ascii="Times New Roman" w:hAnsi="Times New Roman" w:cs="Times New Roman"/>
          <w:sz w:val="20"/>
          <w:szCs w:val="20"/>
        </w:rPr>
        <w:t xml:space="preserve"> excessive neural noise</w:t>
      </w:r>
      <w:r w:rsidR="00F937DD" w:rsidRPr="00BC63D1">
        <w:rPr>
          <w:rFonts w:ascii="Times New Roman" w:hAnsi="Times New Roman" w:cs="Times New Roman"/>
          <w:sz w:val="20"/>
          <w:szCs w:val="20"/>
        </w:rPr>
        <w:t>–</w:t>
      </w:r>
      <w:r w:rsidR="00CF7527" w:rsidRPr="00BC63D1">
        <w:rPr>
          <w:rFonts w:ascii="Times New Roman" w:hAnsi="Times New Roman" w:cs="Times New Roman"/>
          <w:sz w:val="20"/>
          <w:szCs w:val="20"/>
        </w:rPr>
        <w:t xml:space="preserve"> at the visual information stage </w:t>
      </w:r>
      <w:r w:rsidR="005C3254" w:rsidRPr="00BC63D1">
        <w:rPr>
          <w:rFonts w:ascii="Times New Roman" w:hAnsi="Times New Roman" w:cs="Times New Roman"/>
          <w:sz w:val="20"/>
          <w:szCs w:val="20"/>
        </w:rPr>
        <w:t>responsibl</w:t>
      </w:r>
      <w:r w:rsidR="007C3068" w:rsidRPr="00BC63D1">
        <w:rPr>
          <w:rFonts w:ascii="Times New Roman" w:hAnsi="Times New Roman" w:cs="Times New Roman"/>
          <w:sz w:val="20"/>
          <w:szCs w:val="20"/>
        </w:rPr>
        <w:t xml:space="preserve">e for the simultaneity decision. </w:t>
      </w:r>
    </w:p>
    <w:p w:rsidR="00BC63D1" w:rsidRPr="0075606C" w:rsidRDefault="00BC63D1" w:rsidP="00BC63D1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5606C">
        <w:rPr>
          <w:rFonts w:ascii="Times New Roman" w:hAnsi="Times New Roman" w:cs="Times New Roman"/>
          <w:b/>
          <w:sz w:val="20"/>
          <w:szCs w:val="20"/>
        </w:rPr>
        <w:t xml:space="preserve">Word count: </w:t>
      </w:r>
      <w:r w:rsidR="00264AEF">
        <w:rPr>
          <w:rFonts w:ascii="Times New Roman" w:hAnsi="Times New Roman" w:cs="Times New Roman"/>
          <w:b/>
          <w:sz w:val="20"/>
          <w:szCs w:val="20"/>
        </w:rPr>
        <w:t>29</w:t>
      </w:r>
      <w:r w:rsidR="00A42432"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</w:p>
    <w:sectPr w:rsidR="00BC63D1" w:rsidRPr="007560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1F" w:rsidRDefault="00E22F1F" w:rsidP="00281B17">
      <w:pPr>
        <w:spacing w:after="0" w:line="240" w:lineRule="auto"/>
      </w:pPr>
      <w:r>
        <w:separator/>
      </w:r>
    </w:p>
  </w:endnote>
  <w:endnote w:type="continuationSeparator" w:id="0">
    <w:p w:rsidR="00E22F1F" w:rsidRDefault="00E22F1F" w:rsidP="0028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360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22F1F" w:rsidRPr="00F84F46" w:rsidRDefault="00E22F1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F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4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4F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22F1F" w:rsidRDefault="00E22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1F" w:rsidRDefault="00E22F1F" w:rsidP="00281B17">
      <w:pPr>
        <w:spacing w:after="0" w:line="240" w:lineRule="auto"/>
      </w:pPr>
      <w:r>
        <w:separator/>
      </w:r>
    </w:p>
  </w:footnote>
  <w:footnote w:type="continuationSeparator" w:id="0">
    <w:p w:rsidR="00E22F1F" w:rsidRDefault="00E22F1F" w:rsidP="00281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A8"/>
    <w:rsid w:val="00045FA8"/>
    <w:rsid w:val="000720E7"/>
    <w:rsid w:val="00115679"/>
    <w:rsid w:val="001D0514"/>
    <w:rsid w:val="00220B84"/>
    <w:rsid w:val="00234218"/>
    <w:rsid w:val="00264AEF"/>
    <w:rsid w:val="00281B17"/>
    <w:rsid w:val="002B74E1"/>
    <w:rsid w:val="00386036"/>
    <w:rsid w:val="003F3406"/>
    <w:rsid w:val="00472F80"/>
    <w:rsid w:val="004D6376"/>
    <w:rsid w:val="005C3254"/>
    <w:rsid w:val="005C7017"/>
    <w:rsid w:val="00644095"/>
    <w:rsid w:val="007005B5"/>
    <w:rsid w:val="0075606C"/>
    <w:rsid w:val="007675D4"/>
    <w:rsid w:val="007C3068"/>
    <w:rsid w:val="00877395"/>
    <w:rsid w:val="009B6BA9"/>
    <w:rsid w:val="009F0A83"/>
    <w:rsid w:val="00A42432"/>
    <w:rsid w:val="00BA742C"/>
    <w:rsid w:val="00BC63D1"/>
    <w:rsid w:val="00C319B9"/>
    <w:rsid w:val="00CF7527"/>
    <w:rsid w:val="00E22F1F"/>
    <w:rsid w:val="00ED44AB"/>
    <w:rsid w:val="00F937DD"/>
    <w:rsid w:val="00F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DUWindows7</dc:creator>
  <cp:lastModifiedBy>DUWindows7</cp:lastModifiedBy>
  <cp:revision>2</cp:revision>
  <cp:lastPrinted>2011-11-29T12:24:00Z</cp:lastPrinted>
  <dcterms:created xsi:type="dcterms:W3CDTF">2011-11-30T11:48:00Z</dcterms:created>
  <dcterms:modified xsi:type="dcterms:W3CDTF">2011-11-30T11:48:00Z</dcterms:modified>
</cp:coreProperties>
</file>